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0DA9" w:rsidRPr="00AE0DA9" w:rsidRDefault="00AE0DA9" w:rsidP="006A4EC2">
      <w:pPr>
        <w:spacing w:line="312" w:lineRule="auto"/>
        <w:jc w:val="center"/>
        <w:rPr>
          <w:rFonts w:ascii="Times New Roman" w:hAnsi="Times New Roman" w:cs="Times New Roman"/>
          <w:sz w:val="40"/>
          <w:szCs w:val="40"/>
          <w:lang w:val="vi-VN"/>
        </w:rPr>
      </w:pPr>
      <w:r w:rsidRPr="00AE0DA9">
        <w:rPr>
          <w:rFonts w:ascii="Times New Roman" w:hAnsi="Times New Roman" w:cs="Times New Roman"/>
          <w:sz w:val="40"/>
          <w:szCs w:val="40"/>
        </w:rPr>
        <w:t xml:space="preserve">GẶP MẶT ĐẦU XUÂN </w:t>
      </w:r>
      <w:r w:rsidRPr="006A4EC2">
        <w:rPr>
          <w:rFonts w:ascii="Times New Roman" w:hAnsi="Times New Roman" w:cs="Times New Roman"/>
          <w:sz w:val="40"/>
          <w:szCs w:val="40"/>
        </w:rPr>
        <w:t>ẤT</w:t>
      </w:r>
      <w:r w:rsidRPr="006A4EC2">
        <w:rPr>
          <w:rFonts w:ascii="Times New Roman" w:hAnsi="Times New Roman" w:cs="Times New Roman"/>
          <w:sz w:val="40"/>
          <w:szCs w:val="40"/>
          <w:lang w:val="vi-VN"/>
        </w:rPr>
        <w:t xml:space="preserve"> TỴ 2025</w:t>
      </w:r>
    </w:p>
    <w:p w:rsidR="00AE0DA9" w:rsidRPr="00AE0DA9" w:rsidRDefault="00AE0DA9" w:rsidP="006A4EC2">
      <w:pPr>
        <w:spacing w:line="312" w:lineRule="auto"/>
        <w:jc w:val="center"/>
        <w:rPr>
          <w:rFonts w:ascii="Times New Roman" w:hAnsi="Times New Roman" w:cs="Times New Roman"/>
          <w:sz w:val="40"/>
          <w:szCs w:val="40"/>
        </w:rPr>
      </w:pPr>
      <w:r w:rsidRPr="00AE0DA9">
        <w:rPr>
          <w:rFonts w:ascii="Times New Roman" w:hAnsi="Times New Roman" w:cs="Times New Roman"/>
          <w:b/>
          <w:bCs/>
          <w:sz w:val="40"/>
          <w:szCs w:val="40"/>
        </w:rPr>
        <w:t>Hội Toán học Việt Nam</w:t>
      </w:r>
    </w:p>
    <w:p w:rsidR="00AE0DA9" w:rsidRPr="001E76AB" w:rsidRDefault="00AE0DA9" w:rsidP="006A4EC2">
      <w:pPr>
        <w:spacing w:line="312" w:lineRule="auto"/>
        <w:jc w:val="both"/>
        <w:rPr>
          <w:rFonts w:ascii="Times New Roman" w:hAnsi="Times New Roman" w:cs="Times New Roman"/>
          <w:sz w:val="28"/>
          <w:szCs w:val="28"/>
          <w:lang w:val="vi-VN"/>
        </w:rPr>
      </w:pPr>
    </w:p>
    <w:p w:rsidR="006A4EC2" w:rsidRDefault="001E76AB" w:rsidP="006A4EC2">
      <w:pPr>
        <w:spacing w:before="120" w:line="312" w:lineRule="auto"/>
        <w:jc w:val="both"/>
        <w:rPr>
          <w:rFonts w:ascii="Times New Roman" w:hAnsi="Times New Roman" w:cs="Times New Roman"/>
          <w:sz w:val="28"/>
          <w:szCs w:val="28"/>
          <w:lang w:val="vi-VN"/>
        </w:rPr>
      </w:pPr>
      <w:r w:rsidRPr="001E76AB">
        <w:rPr>
          <w:rFonts w:ascii="Times New Roman" w:hAnsi="Times New Roman" w:cs="Times New Roman"/>
          <w:sz w:val="28"/>
          <w:szCs w:val="28"/>
        </w:rPr>
        <w:t xml:space="preserve">Ban Chấp hành Hội Toán học Việt Nam trân trọng kính mời tất cả các hội viên của Hội có mặt tại Hà Nội và các vùng lân cận tham dự </w:t>
      </w:r>
      <w:r w:rsidR="00AE0DA9" w:rsidRPr="00AE0DA9">
        <w:rPr>
          <w:rFonts w:ascii="Times New Roman" w:hAnsi="Times New Roman" w:cs="Times New Roman"/>
          <w:sz w:val="28"/>
          <w:szCs w:val="28"/>
        </w:rPr>
        <w:t>chương</w:t>
      </w:r>
      <w:r w:rsidR="00AE0DA9" w:rsidRPr="00AE0DA9">
        <w:rPr>
          <w:rFonts w:ascii="Times New Roman" w:hAnsi="Times New Roman" w:cs="Times New Roman"/>
          <w:sz w:val="28"/>
          <w:szCs w:val="28"/>
          <w:lang w:val="vi-VN"/>
        </w:rPr>
        <w:t xml:space="preserve"> trình Du xuân và</w:t>
      </w:r>
      <w:r w:rsidRPr="001E76AB">
        <w:rPr>
          <w:rFonts w:ascii="Times New Roman" w:hAnsi="Times New Roman" w:cs="Times New Roman"/>
          <w:sz w:val="28"/>
          <w:szCs w:val="28"/>
        </w:rPr>
        <w:t xml:space="preserve"> Gặp mặt </w:t>
      </w:r>
      <w:r w:rsidRPr="00AE0DA9">
        <w:rPr>
          <w:rFonts w:ascii="Times New Roman" w:hAnsi="Times New Roman" w:cs="Times New Roman"/>
          <w:sz w:val="28"/>
          <w:szCs w:val="28"/>
        </w:rPr>
        <w:t>đầu</w:t>
      </w:r>
      <w:r w:rsidRPr="00AE0DA9">
        <w:rPr>
          <w:rFonts w:ascii="Times New Roman" w:hAnsi="Times New Roman" w:cs="Times New Roman"/>
          <w:sz w:val="28"/>
          <w:szCs w:val="28"/>
          <w:lang w:val="vi-VN"/>
        </w:rPr>
        <w:t xml:space="preserve"> năm </w:t>
      </w:r>
      <w:r w:rsidR="0089458A" w:rsidRPr="00AE0DA9">
        <w:rPr>
          <w:rFonts w:ascii="Times New Roman" w:hAnsi="Times New Roman" w:cs="Times New Roman"/>
          <w:sz w:val="28"/>
          <w:szCs w:val="28"/>
          <w:lang w:val="vi-VN"/>
        </w:rPr>
        <w:t>2025.</w:t>
      </w:r>
    </w:p>
    <w:p w:rsidR="001E76AB" w:rsidRPr="00AE0DA9" w:rsidRDefault="001E76AB" w:rsidP="006A4EC2">
      <w:pPr>
        <w:spacing w:before="120" w:line="312" w:lineRule="auto"/>
        <w:jc w:val="both"/>
        <w:rPr>
          <w:rFonts w:ascii="Times New Roman" w:hAnsi="Times New Roman" w:cs="Times New Roman"/>
          <w:sz w:val="28"/>
          <w:szCs w:val="28"/>
          <w:lang w:val="vi-VN"/>
        </w:rPr>
      </w:pPr>
      <w:r w:rsidRPr="001E76AB">
        <w:rPr>
          <w:rFonts w:ascii="Times New Roman" w:hAnsi="Times New Roman" w:cs="Times New Roman"/>
          <w:b/>
          <w:bCs/>
          <w:sz w:val="28"/>
          <w:szCs w:val="28"/>
        </w:rPr>
        <w:t xml:space="preserve">Thời gian: </w:t>
      </w:r>
      <w:r w:rsidRPr="001E76AB">
        <w:rPr>
          <w:rFonts w:ascii="Times New Roman" w:hAnsi="Times New Roman" w:cs="Times New Roman"/>
          <w:sz w:val="28"/>
          <w:szCs w:val="28"/>
        </w:rPr>
        <w:t xml:space="preserve">Chủ Nhật, ngày </w:t>
      </w:r>
      <w:r w:rsidRPr="00AE0DA9">
        <w:rPr>
          <w:rFonts w:ascii="Times New Roman" w:hAnsi="Times New Roman" w:cs="Times New Roman"/>
          <w:sz w:val="28"/>
          <w:szCs w:val="28"/>
          <w:lang w:val="vi-VN"/>
        </w:rPr>
        <w:t>16</w:t>
      </w:r>
      <w:r w:rsidRPr="001E76AB">
        <w:rPr>
          <w:rFonts w:ascii="Times New Roman" w:hAnsi="Times New Roman" w:cs="Times New Roman"/>
          <w:sz w:val="28"/>
          <w:szCs w:val="28"/>
        </w:rPr>
        <w:t>/2/202</w:t>
      </w:r>
      <w:r w:rsidRPr="00AE0DA9">
        <w:rPr>
          <w:rFonts w:ascii="Times New Roman" w:hAnsi="Times New Roman" w:cs="Times New Roman"/>
          <w:sz w:val="28"/>
          <w:szCs w:val="28"/>
          <w:lang w:val="vi-VN"/>
        </w:rPr>
        <w:t>5</w:t>
      </w:r>
      <w:r w:rsidRPr="001E76AB">
        <w:rPr>
          <w:rFonts w:ascii="Times New Roman" w:hAnsi="Times New Roman" w:cs="Times New Roman"/>
          <w:sz w:val="28"/>
          <w:szCs w:val="28"/>
        </w:rPr>
        <w:t xml:space="preserve"> (tức ngày 1</w:t>
      </w:r>
      <w:r w:rsidRPr="00AE0DA9">
        <w:rPr>
          <w:rFonts w:ascii="Times New Roman" w:hAnsi="Times New Roman" w:cs="Times New Roman"/>
          <w:sz w:val="28"/>
          <w:szCs w:val="28"/>
          <w:lang w:val="vi-VN"/>
        </w:rPr>
        <w:t>9</w:t>
      </w:r>
      <w:r w:rsidRPr="001E76AB">
        <w:rPr>
          <w:rFonts w:ascii="Times New Roman" w:hAnsi="Times New Roman" w:cs="Times New Roman"/>
          <w:sz w:val="28"/>
          <w:szCs w:val="28"/>
        </w:rPr>
        <w:t xml:space="preserve"> tháng Giêng năm </w:t>
      </w:r>
      <w:r w:rsidRPr="00AE0DA9">
        <w:rPr>
          <w:rFonts w:ascii="Times New Roman" w:hAnsi="Times New Roman" w:cs="Times New Roman"/>
          <w:sz w:val="28"/>
          <w:szCs w:val="28"/>
        </w:rPr>
        <w:t>Ất</w:t>
      </w:r>
      <w:r w:rsidRPr="00AE0DA9">
        <w:rPr>
          <w:rFonts w:ascii="Times New Roman" w:hAnsi="Times New Roman" w:cs="Times New Roman"/>
          <w:sz w:val="28"/>
          <w:szCs w:val="28"/>
          <w:lang w:val="vi-VN"/>
        </w:rPr>
        <w:t xml:space="preserve"> Tỵ</w:t>
      </w:r>
      <w:r w:rsidRPr="001E76AB">
        <w:rPr>
          <w:rFonts w:ascii="Times New Roman" w:hAnsi="Times New Roman" w:cs="Times New Roman"/>
          <w:sz w:val="28"/>
          <w:szCs w:val="28"/>
        </w:rPr>
        <w:t xml:space="preserve">). </w:t>
      </w:r>
    </w:p>
    <w:p w:rsidR="00AE0DA9" w:rsidRPr="001E76AB" w:rsidRDefault="00AE0DA9" w:rsidP="006A4EC2">
      <w:pPr>
        <w:spacing w:before="120" w:line="312" w:lineRule="auto"/>
        <w:jc w:val="both"/>
        <w:rPr>
          <w:rFonts w:ascii="Times New Roman" w:hAnsi="Times New Roman" w:cs="Times New Roman"/>
          <w:sz w:val="28"/>
          <w:szCs w:val="28"/>
          <w:lang w:val="vi-VN"/>
        </w:rPr>
      </w:pPr>
      <w:r w:rsidRPr="00AE0DA9">
        <w:rPr>
          <w:rFonts w:ascii="Times New Roman" w:hAnsi="Times New Roman" w:cs="Times New Roman"/>
          <w:sz w:val="28"/>
          <w:szCs w:val="28"/>
          <w:lang w:val="vi-VN"/>
        </w:rPr>
        <w:t>Địa điểm tham quan: chùa Bổ Đà (Bắc Giang) và làng gốm Phù Lãng (Bắc Ninh).</w:t>
      </w:r>
    </w:p>
    <w:p w:rsidR="001E76AB" w:rsidRPr="001E76AB" w:rsidRDefault="001E76AB" w:rsidP="006A4EC2">
      <w:pPr>
        <w:spacing w:before="120" w:line="312" w:lineRule="auto"/>
        <w:jc w:val="both"/>
        <w:rPr>
          <w:rFonts w:ascii="Times New Roman" w:hAnsi="Times New Roman" w:cs="Times New Roman"/>
          <w:sz w:val="28"/>
          <w:szCs w:val="28"/>
          <w:lang w:val="vi-VN"/>
        </w:rPr>
      </w:pPr>
      <w:r w:rsidRPr="001E76AB">
        <w:rPr>
          <w:rFonts w:ascii="Times New Roman" w:hAnsi="Times New Roman" w:cs="Times New Roman"/>
          <w:b/>
          <w:bCs/>
          <w:sz w:val="28"/>
          <w:szCs w:val="28"/>
        </w:rPr>
        <w:t>Chương trình</w:t>
      </w:r>
      <w:r w:rsidR="00981B8C" w:rsidRPr="00AE0DA9">
        <w:rPr>
          <w:rFonts w:ascii="Times New Roman" w:hAnsi="Times New Roman" w:cs="Times New Roman"/>
          <w:b/>
          <w:bCs/>
          <w:sz w:val="28"/>
          <w:szCs w:val="28"/>
          <w:lang w:val="vi-VN"/>
        </w:rPr>
        <w:t>:</w:t>
      </w:r>
    </w:p>
    <w:p w:rsidR="00AE0DA9" w:rsidRPr="006A4EC2" w:rsidRDefault="00AE0DA9" w:rsidP="006A4EC2">
      <w:pPr>
        <w:tabs>
          <w:tab w:val="left" w:pos="1560"/>
        </w:tabs>
        <w:spacing w:line="312" w:lineRule="auto"/>
        <w:ind w:left="1560" w:hanging="1560"/>
        <w:jc w:val="both"/>
        <w:rPr>
          <w:rFonts w:ascii="Times New Roman" w:hAnsi="Times New Roman" w:cs="Times New Roman"/>
          <w:sz w:val="28"/>
          <w:szCs w:val="28"/>
          <w:lang w:val="vi-VN"/>
        </w:rPr>
      </w:pPr>
      <w:r w:rsidRPr="00AE0DA9">
        <w:rPr>
          <w:rFonts w:ascii="Times New Roman" w:hAnsi="Times New Roman" w:cs="Times New Roman"/>
          <w:sz w:val="28"/>
          <w:szCs w:val="28"/>
          <w:lang w:val="vi-VN"/>
        </w:rPr>
        <w:t xml:space="preserve">7h15: </w:t>
      </w:r>
      <w:r w:rsidRPr="00AE0DA9">
        <w:rPr>
          <w:rFonts w:ascii="Times New Roman" w:hAnsi="Times New Roman" w:cs="Times New Roman"/>
          <w:sz w:val="28"/>
          <w:szCs w:val="28"/>
          <w:lang w:val="vi-VN"/>
        </w:rPr>
        <w:tab/>
      </w:r>
      <w:r w:rsidRPr="00AE0DA9">
        <w:rPr>
          <w:rFonts w:ascii="Times New Roman" w:hAnsi="Times New Roman" w:cs="Times New Roman"/>
          <w:sz w:val="28"/>
          <w:szCs w:val="28"/>
        </w:rPr>
        <w:t>Tập trung tại Viện NCCC về Toán,</w:t>
      </w:r>
      <w:r w:rsidR="006A4EC2">
        <w:rPr>
          <w:rFonts w:ascii="Times New Roman" w:hAnsi="Times New Roman" w:cs="Times New Roman"/>
          <w:sz w:val="28"/>
          <w:szCs w:val="28"/>
          <w:lang w:val="vi-VN"/>
        </w:rPr>
        <w:t xml:space="preserve"> </w:t>
      </w:r>
      <w:r w:rsidRPr="00AE0DA9">
        <w:rPr>
          <w:rFonts w:ascii="Times New Roman" w:hAnsi="Times New Roman" w:cs="Times New Roman"/>
          <w:sz w:val="28"/>
          <w:szCs w:val="28"/>
        </w:rPr>
        <w:t xml:space="preserve">157 phố Chùa Láng, </w:t>
      </w:r>
      <w:r w:rsidR="006A4EC2">
        <w:rPr>
          <w:rFonts w:ascii="Times New Roman" w:hAnsi="Times New Roman" w:cs="Times New Roman"/>
          <w:sz w:val="28"/>
          <w:szCs w:val="28"/>
        </w:rPr>
        <w:t>Đống</w:t>
      </w:r>
      <w:r w:rsidR="006A4EC2">
        <w:rPr>
          <w:rFonts w:ascii="Times New Roman" w:hAnsi="Times New Roman" w:cs="Times New Roman"/>
          <w:sz w:val="28"/>
          <w:szCs w:val="28"/>
          <w:lang w:val="vi-VN"/>
        </w:rPr>
        <w:t xml:space="preserve"> Đa, </w:t>
      </w:r>
      <w:r w:rsidRPr="00AE0DA9">
        <w:rPr>
          <w:rFonts w:ascii="Times New Roman" w:hAnsi="Times New Roman" w:cs="Times New Roman"/>
          <w:sz w:val="28"/>
          <w:szCs w:val="28"/>
        </w:rPr>
        <w:t>hoặc</w:t>
      </w:r>
      <w:r w:rsidRPr="00AE0DA9">
        <w:rPr>
          <w:rFonts w:ascii="Times New Roman" w:hAnsi="Times New Roman" w:cs="Times New Roman"/>
          <w:sz w:val="28"/>
          <w:szCs w:val="28"/>
          <w:lang w:val="vi-VN"/>
        </w:rPr>
        <w:t xml:space="preserve"> </w:t>
      </w:r>
      <w:r w:rsidRPr="00AE0DA9">
        <w:rPr>
          <w:rFonts w:ascii="Times New Roman" w:hAnsi="Times New Roman" w:cs="Times New Roman"/>
          <w:sz w:val="28"/>
          <w:szCs w:val="28"/>
        </w:rPr>
        <w:t>Viện Toán học, 18 Hoàng Quốc Việt</w:t>
      </w:r>
      <w:r w:rsidR="006A4EC2">
        <w:rPr>
          <w:rFonts w:ascii="Times New Roman" w:hAnsi="Times New Roman" w:cs="Times New Roman"/>
          <w:sz w:val="28"/>
          <w:szCs w:val="28"/>
          <w:lang w:val="vi-VN"/>
        </w:rPr>
        <w:t>, Cầu Giấy, Hà Nội.</w:t>
      </w:r>
    </w:p>
    <w:p w:rsidR="00AE0DA9" w:rsidRPr="00AE0DA9" w:rsidRDefault="00AE0DA9" w:rsidP="006A4EC2">
      <w:pPr>
        <w:spacing w:line="312" w:lineRule="auto"/>
        <w:ind w:left="1418" w:firstLine="142"/>
        <w:jc w:val="both"/>
        <w:rPr>
          <w:rFonts w:ascii="Times New Roman" w:hAnsi="Times New Roman" w:cs="Times New Roman"/>
          <w:sz w:val="28"/>
          <w:szCs w:val="28"/>
        </w:rPr>
      </w:pPr>
      <w:r w:rsidRPr="00AE0DA9">
        <w:rPr>
          <w:rFonts w:ascii="Times New Roman" w:hAnsi="Times New Roman" w:cs="Times New Roman"/>
          <w:i/>
          <w:iCs/>
          <w:sz w:val="28"/>
          <w:szCs w:val="28"/>
        </w:rPr>
        <w:t>(BTC sẽ sắp xếp theo số lượng đăng ký).</w:t>
      </w:r>
    </w:p>
    <w:p w:rsidR="001E76AB" w:rsidRPr="001E76AB" w:rsidRDefault="00981B8C" w:rsidP="006A4EC2">
      <w:pPr>
        <w:tabs>
          <w:tab w:val="left" w:pos="1560"/>
        </w:tabs>
        <w:spacing w:line="312" w:lineRule="auto"/>
        <w:jc w:val="both"/>
        <w:rPr>
          <w:rFonts w:ascii="Times New Roman" w:hAnsi="Times New Roman" w:cs="Times New Roman"/>
          <w:sz w:val="28"/>
          <w:szCs w:val="28"/>
        </w:rPr>
      </w:pPr>
      <w:r w:rsidRPr="00AE0DA9">
        <w:rPr>
          <w:rFonts w:ascii="Times New Roman" w:hAnsi="Times New Roman" w:cs="Times New Roman"/>
          <w:sz w:val="28"/>
          <w:szCs w:val="28"/>
          <w:lang w:val="vi-VN"/>
        </w:rPr>
        <w:t>7</w:t>
      </w:r>
      <w:r w:rsidR="001E76AB" w:rsidRPr="001E76AB">
        <w:rPr>
          <w:rFonts w:ascii="Times New Roman" w:hAnsi="Times New Roman" w:cs="Times New Roman"/>
          <w:sz w:val="28"/>
          <w:szCs w:val="28"/>
        </w:rPr>
        <w:t>h</w:t>
      </w:r>
      <w:r w:rsidRPr="00AE0DA9">
        <w:rPr>
          <w:rFonts w:ascii="Times New Roman" w:hAnsi="Times New Roman" w:cs="Times New Roman"/>
          <w:sz w:val="28"/>
          <w:szCs w:val="28"/>
          <w:lang w:val="vi-VN"/>
        </w:rPr>
        <w:t>30</w:t>
      </w:r>
      <w:r w:rsidR="001E76AB" w:rsidRPr="001E76AB">
        <w:rPr>
          <w:rFonts w:ascii="Times New Roman" w:hAnsi="Times New Roman" w:cs="Times New Roman"/>
          <w:sz w:val="28"/>
          <w:szCs w:val="28"/>
        </w:rPr>
        <w:t xml:space="preserve">: </w:t>
      </w:r>
      <w:r w:rsidR="00AE0DA9" w:rsidRPr="00AE0DA9">
        <w:rPr>
          <w:rFonts w:ascii="Times New Roman" w:hAnsi="Times New Roman" w:cs="Times New Roman"/>
          <w:sz w:val="28"/>
          <w:szCs w:val="28"/>
          <w:lang w:val="vi-VN"/>
        </w:rPr>
        <w:tab/>
      </w:r>
      <w:r w:rsidRPr="00AE0DA9">
        <w:rPr>
          <w:rFonts w:ascii="Times New Roman" w:hAnsi="Times New Roman" w:cs="Times New Roman"/>
          <w:sz w:val="28"/>
          <w:szCs w:val="28"/>
        </w:rPr>
        <w:t>Xuất</w:t>
      </w:r>
      <w:r w:rsidRPr="00AE0DA9">
        <w:rPr>
          <w:rFonts w:ascii="Times New Roman" w:hAnsi="Times New Roman" w:cs="Times New Roman"/>
          <w:sz w:val="28"/>
          <w:szCs w:val="28"/>
          <w:lang w:val="vi-VN"/>
        </w:rPr>
        <w:t xml:space="preserve"> phát </w:t>
      </w:r>
      <w:r w:rsidR="00AE0DA9" w:rsidRPr="00AE0DA9">
        <w:rPr>
          <w:rFonts w:ascii="Times New Roman" w:hAnsi="Times New Roman" w:cs="Times New Roman"/>
          <w:sz w:val="28"/>
          <w:szCs w:val="28"/>
          <w:lang w:val="vi-VN"/>
        </w:rPr>
        <w:t>đi Bắc Giang.</w:t>
      </w:r>
    </w:p>
    <w:p w:rsidR="00981B8C" w:rsidRPr="00AE0DA9" w:rsidRDefault="001E76AB" w:rsidP="006A4EC2">
      <w:pPr>
        <w:tabs>
          <w:tab w:val="left" w:pos="1560"/>
        </w:tabs>
        <w:spacing w:line="312" w:lineRule="auto"/>
        <w:jc w:val="both"/>
        <w:rPr>
          <w:rFonts w:ascii="Times New Roman" w:hAnsi="Times New Roman" w:cs="Times New Roman"/>
          <w:sz w:val="28"/>
          <w:szCs w:val="28"/>
        </w:rPr>
      </w:pPr>
      <w:r w:rsidRPr="001E76AB">
        <w:rPr>
          <w:rFonts w:ascii="Times New Roman" w:hAnsi="Times New Roman" w:cs="Times New Roman"/>
          <w:sz w:val="28"/>
          <w:szCs w:val="28"/>
        </w:rPr>
        <w:t>9h</w:t>
      </w:r>
      <w:r w:rsidR="00981B8C" w:rsidRPr="00AE0DA9">
        <w:rPr>
          <w:rFonts w:ascii="Times New Roman" w:hAnsi="Times New Roman" w:cs="Times New Roman"/>
          <w:sz w:val="28"/>
          <w:szCs w:val="28"/>
          <w:lang w:val="vi-VN"/>
        </w:rPr>
        <w:t>15</w:t>
      </w:r>
      <w:r w:rsidRPr="001E76AB">
        <w:rPr>
          <w:rFonts w:ascii="Times New Roman" w:hAnsi="Times New Roman" w:cs="Times New Roman"/>
          <w:sz w:val="28"/>
          <w:szCs w:val="28"/>
        </w:rPr>
        <w:t>-10h</w:t>
      </w:r>
      <w:r w:rsidR="00981B8C" w:rsidRPr="00AE0DA9">
        <w:rPr>
          <w:rFonts w:ascii="Times New Roman" w:hAnsi="Times New Roman" w:cs="Times New Roman"/>
          <w:sz w:val="28"/>
          <w:szCs w:val="28"/>
          <w:lang w:val="vi-VN"/>
        </w:rPr>
        <w:t>30</w:t>
      </w:r>
      <w:r w:rsidRPr="001E76AB">
        <w:rPr>
          <w:rFonts w:ascii="Times New Roman" w:hAnsi="Times New Roman" w:cs="Times New Roman"/>
          <w:sz w:val="28"/>
          <w:szCs w:val="28"/>
        </w:rPr>
        <w:t xml:space="preserve">: </w:t>
      </w:r>
      <w:r w:rsidR="006A4EC2">
        <w:rPr>
          <w:rFonts w:ascii="Times New Roman" w:hAnsi="Times New Roman" w:cs="Times New Roman"/>
          <w:sz w:val="28"/>
          <w:szCs w:val="28"/>
          <w:lang w:val="vi-VN"/>
        </w:rPr>
        <w:t xml:space="preserve"> </w:t>
      </w:r>
      <w:r w:rsidR="00981B8C" w:rsidRPr="00AE0DA9">
        <w:rPr>
          <w:rFonts w:ascii="Times New Roman" w:hAnsi="Times New Roman" w:cs="Times New Roman"/>
          <w:sz w:val="28"/>
          <w:szCs w:val="28"/>
        </w:rPr>
        <w:t>Tham</w:t>
      </w:r>
      <w:r w:rsidR="00981B8C" w:rsidRPr="00AE0DA9">
        <w:rPr>
          <w:rFonts w:ascii="Times New Roman" w:hAnsi="Times New Roman" w:cs="Times New Roman"/>
          <w:sz w:val="28"/>
          <w:szCs w:val="28"/>
          <w:lang w:val="vi-VN"/>
        </w:rPr>
        <w:t xml:space="preserve"> quan chùa Bổ Đà.</w:t>
      </w:r>
    </w:p>
    <w:p w:rsidR="00AE0DA9" w:rsidRPr="00AE0DA9" w:rsidRDefault="00981B8C" w:rsidP="006A4EC2">
      <w:pPr>
        <w:tabs>
          <w:tab w:val="left" w:pos="1560"/>
        </w:tabs>
        <w:spacing w:line="312" w:lineRule="auto"/>
        <w:ind w:left="1560" w:hanging="1560"/>
        <w:jc w:val="both"/>
        <w:rPr>
          <w:rFonts w:ascii="Times New Roman" w:hAnsi="Times New Roman" w:cs="Times New Roman"/>
          <w:sz w:val="28"/>
          <w:szCs w:val="28"/>
          <w:lang w:val="vi-VN"/>
        </w:rPr>
      </w:pPr>
      <w:r w:rsidRPr="00AE0DA9">
        <w:rPr>
          <w:rFonts w:ascii="Times New Roman" w:hAnsi="Times New Roman" w:cs="Times New Roman"/>
          <w:sz w:val="28"/>
          <w:szCs w:val="28"/>
        </w:rPr>
        <w:t xml:space="preserve">11h-11h45: </w:t>
      </w:r>
      <w:r w:rsidR="00AE0DA9" w:rsidRPr="00AE0DA9">
        <w:rPr>
          <w:rFonts w:ascii="Times New Roman" w:hAnsi="Times New Roman" w:cs="Times New Roman"/>
          <w:sz w:val="28"/>
          <w:szCs w:val="28"/>
          <w:lang w:val="vi-VN"/>
        </w:rPr>
        <w:tab/>
      </w:r>
      <w:r w:rsidR="00AE0DA9" w:rsidRPr="00AE0DA9">
        <w:rPr>
          <w:rFonts w:ascii="Times New Roman" w:hAnsi="Times New Roman" w:cs="Times New Roman"/>
          <w:sz w:val="28"/>
          <w:szCs w:val="28"/>
        </w:rPr>
        <w:t xml:space="preserve">Họp mặt tại </w:t>
      </w:r>
      <w:r w:rsidR="00AE0DA9" w:rsidRPr="00AE0DA9">
        <w:rPr>
          <w:rFonts w:ascii="Times New Roman" w:hAnsi="Times New Roman" w:cs="Times New Roman"/>
          <w:sz w:val="28"/>
          <w:szCs w:val="28"/>
        </w:rPr>
        <w:t>Dolphin</w:t>
      </w:r>
      <w:r w:rsidR="00AE0DA9" w:rsidRPr="00AE0DA9">
        <w:rPr>
          <w:rFonts w:ascii="Times New Roman" w:hAnsi="Times New Roman" w:cs="Times New Roman"/>
          <w:sz w:val="28"/>
          <w:szCs w:val="28"/>
          <w:lang w:val="vi-VN"/>
        </w:rPr>
        <w:t xml:space="preserve"> Palace, </w:t>
      </w:r>
      <w:r w:rsidR="00AE0DA9" w:rsidRPr="00AE0DA9">
        <w:rPr>
          <w:rFonts w:ascii="Times New Roman" w:hAnsi="Times New Roman" w:cs="Times New Roman"/>
          <w:sz w:val="28"/>
          <w:szCs w:val="28"/>
        </w:rPr>
        <w:t>Số 119A Âu Cơ, Phường Kinh Bắc, TP Bắc Ninh</w:t>
      </w:r>
      <w:r w:rsidR="00AE0DA9" w:rsidRPr="00AE0DA9">
        <w:rPr>
          <w:rFonts w:ascii="Times New Roman" w:hAnsi="Times New Roman" w:cs="Times New Roman"/>
          <w:sz w:val="28"/>
          <w:szCs w:val="28"/>
          <w:lang w:val="vi-VN"/>
        </w:rPr>
        <w:t>.</w:t>
      </w:r>
    </w:p>
    <w:p w:rsidR="00AE0DA9" w:rsidRPr="00AE0DA9" w:rsidRDefault="00AE0DA9" w:rsidP="006A4EC2">
      <w:pPr>
        <w:numPr>
          <w:ilvl w:val="0"/>
          <w:numId w:val="3"/>
        </w:numPr>
        <w:spacing w:line="312" w:lineRule="auto"/>
        <w:ind w:left="1560" w:hanging="480"/>
        <w:jc w:val="both"/>
        <w:rPr>
          <w:rFonts w:ascii="Times New Roman" w:hAnsi="Times New Roman" w:cs="Times New Roman"/>
          <w:sz w:val="28"/>
          <w:szCs w:val="28"/>
        </w:rPr>
      </w:pPr>
      <w:r w:rsidRPr="00AE0DA9">
        <w:rPr>
          <w:rFonts w:ascii="Times New Roman" w:hAnsi="Times New Roman" w:cs="Times New Roman"/>
          <w:sz w:val="28"/>
          <w:szCs w:val="28"/>
        </w:rPr>
        <w:t>Báo cáo tổng kết công tác năm 202</w:t>
      </w:r>
      <w:r w:rsidRPr="00AE0DA9">
        <w:rPr>
          <w:rFonts w:ascii="Times New Roman" w:hAnsi="Times New Roman" w:cs="Times New Roman"/>
          <w:sz w:val="28"/>
          <w:szCs w:val="28"/>
          <w:lang w:val="vi-VN"/>
        </w:rPr>
        <w:t>4</w:t>
      </w:r>
      <w:r w:rsidRPr="00AE0DA9">
        <w:rPr>
          <w:rFonts w:ascii="Times New Roman" w:hAnsi="Times New Roman" w:cs="Times New Roman"/>
          <w:sz w:val="28"/>
          <w:szCs w:val="28"/>
        </w:rPr>
        <w:t xml:space="preserve"> và các hoạt động dự kiến trong năm 202</w:t>
      </w:r>
      <w:r w:rsidRPr="00AE0DA9">
        <w:rPr>
          <w:rFonts w:ascii="Times New Roman" w:hAnsi="Times New Roman" w:cs="Times New Roman"/>
          <w:sz w:val="28"/>
          <w:szCs w:val="28"/>
          <w:lang w:val="vi-VN"/>
        </w:rPr>
        <w:t>5</w:t>
      </w:r>
      <w:r w:rsidRPr="00AE0DA9">
        <w:rPr>
          <w:rFonts w:ascii="Times New Roman" w:hAnsi="Times New Roman" w:cs="Times New Roman"/>
          <w:sz w:val="28"/>
          <w:szCs w:val="28"/>
        </w:rPr>
        <w:t xml:space="preserve"> của Hội Toán học.</w:t>
      </w:r>
    </w:p>
    <w:p w:rsidR="00AE0DA9" w:rsidRPr="00AE0DA9" w:rsidRDefault="00AE0DA9" w:rsidP="006A4EC2">
      <w:pPr>
        <w:numPr>
          <w:ilvl w:val="0"/>
          <w:numId w:val="3"/>
        </w:numPr>
        <w:spacing w:line="312" w:lineRule="auto"/>
        <w:ind w:left="1560" w:hanging="480"/>
        <w:jc w:val="both"/>
        <w:rPr>
          <w:rFonts w:ascii="Times New Roman" w:hAnsi="Times New Roman" w:cs="Times New Roman"/>
          <w:sz w:val="28"/>
          <w:szCs w:val="28"/>
        </w:rPr>
      </w:pPr>
      <w:r w:rsidRPr="00AE0DA9">
        <w:rPr>
          <w:rFonts w:ascii="Times New Roman" w:hAnsi="Times New Roman" w:cs="Times New Roman"/>
          <w:sz w:val="28"/>
          <w:szCs w:val="28"/>
        </w:rPr>
        <w:t>Chúc mừng các hội viên cao tuổi.</w:t>
      </w:r>
    </w:p>
    <w:p w:rsidR="00AE0DA9" w:rsidRPr="00AE0DA9" w:rsidRDefault="00AE0DA9" w:rsidP="006A4EC2">
      <w:pPr>
        <w:numPr>
          <w:ilvl w:val="0"/>
          <w:numId w:val="3"/>
        </w:numPr>
        <w:spacing w:line="312" w:lineRule="auto"/>
        <w:ind w:left="1560" w:hanging="480"/>
        <w:jc w:val="both"/>
        <w:rPr>
          <w:rFonts w:ascii="Times New Roman" w:hAnsi="Times New Roman" w:cs="Times New Roman"/>
          <w:sz w:val="28"/>
          <w:szCs w:val="28"/>
        </w:rPr>
      </w:pPr>
      <w:r w:rsidRPr="00AE0DA9">
        <w:rPr>
          <w:rFonts w:ascii="Times New Roman" w:hAnsi="Times New Roman" w:cs="Times New Roman"/>
          <w:sz w:val="28"/>
          <w:szCs w:val="28"/>
        </w:rPr>
        <w:t>Trao giải thưởng Lê Văn Thiêm</w:t>
      </w:r>
      <w:r w:rsidRPr="00AE0DA9">
        <w:rPr>
          <w:rFonts w:ascii="Times New Roman" w:hAnsi="Times New Roman" w:cs="Times New Roman"/>
          <w:sz w:val="28"/>
          <w:szCs w:val="28"/>
          <w:lang w:val="vi-VN"/>
        </w:rPr>
        <w:t>.</w:t>
      </w:r>
    </w:p>
    <w:p w:rsidR="001E76AB" w:rsidRPr="00AE0DA9" w:rsidRDefault="001E76AB" w:rsidP="006A4EC2">
      <w:pPr>
        <w:spacing w:line="312" w:lineRule="auto"/>
        <w:jc w:val="both"/>
        <w:rPr>
          <w:rFonts w:ascii="Times New Roman" w:hAnsi="Times New Roman" w:cs="Times New Roman"/>
          <w:sz w:val="28"/>
          <w:szCs w:val="28"/>
        </w:rPr>
      </w:pPr>
      <w:r w:rsidRPr="001E76AB">
        <w:rPr>
          <w:rFonts w:ascii="Times New Roman" w:hAnsi="Times New Roman" w:cs="Times New Roman"/>
          <w:sz w:val="28"/>
          <w:szCs w:val="28"/>
        </w:rPr>
        <w:t>11h</w:t>
      </w:r>
      <w:r w:rsidR="00981B8C" w:rsidRPr="00AE0DA9">
        <w:rPr>
          <w:rFonts w:ascii="Times New Roman" w:hAnsi="Times New Roman" w:cs="Times New Roman"/>
          <w:sz w:val="28"/>
          <w:szCs w:val="28"/>
          <w:lang w:val="vi-VN"/>
        </w:rPr>
        <w:t>45</w:t>
      </w:r>
      <w:r w:rsidRPr="001E76AB">
        <w:rPr>
          <w:rFonts w:ascii="Times New Roman" w:hAnsi="Times New Roman" w:cs="Times New Roman"/>
          <w:sz w:val="28"/>
          <w:szCs w:val="28"/>
        </w:rPr>
        <w:t>-13h</w:t>
      </w:r>
      <w:r w:rsidR="00981B8C" w:rsidRPr="00AE0DA9">
        <w:rPr>
          <w:rFonts w:ascii="Times New Roman" w:hAnsi="Times New Roman" w:cs="Times New Roman"/>
          <w:sz w:val="28"/>
          <w:szCs w:val="28"/>
          <w:lang w:val="vi-VN"/>
        </w:rPr>
        <w:t>30</w:t>
      </w:r>
      <w:r w:rsidRPr="001E76AB">
        <w:rPr>
          <w:rFonts w:ascii="Times New Roman" w:hAnsi="Times New Roman" w:cs="Times New Roman"/>
          <w:sz w:val="28"/>
          <w:szCs w:val="28"/>
        </w:rPr>
        <w:t xml:space="preserve">: Liên hoan. </w:t>
      </w:r>
    </w:p>
    <w:p w:rsidR="0089458A" w:rsidRPr="001E76AB" w:rsidRDefault="0089458A" w:rsidP="006A4EC2">
      <w:pPr>
        <w:tabs>
          <w:tab w:val="left" w:pos="1560"/>
        </w:tabs>
        <w:spacing w:line="312" w:lineRule="auto"/>
        <w:jc w:val="both"/>
        <w:rPr>
          <w:rFonts w:ascii="Times New Roman" w:hAnsi="Times New Roman" w:cs="Times New Roman"/>
          <w:sz w:val="28"/>
          <w:szCs w:val="28"/>
        </w:rPr>
      </w:pPr>
      <w:r w:rsidRPr="00AE0DA9">
        <w:rPr>
          <w:rFonts w:ascii="Times New Roman" w:hAnsi="Times New Roman" w:cs="Times New Roman"/>
          <w:sz w:val="28"/>
          <w:szCs w:val="28"/>
          <w:lang w:val="vi-VN"/>
        </w:rPr>
        <w:t xml:space="preserve">14h30-16h: </w:t>
      </w:r>
      <w:r w:rsidR="00AE0DA9" w:rsidRPr="00AE0DA9">
        <w:rPr>
          <w:rFonts w:ascii="Times New Roman" w:hAnsi="Times New Roman" w:cs="Times New Roman"/>
          <w:sz w:val="28"/>
          <w:szCs w:val="28"/>
          <w:lang w:val="vi-VN"/>
        </w:rPr>
        <w:tab/>
      </w:r>
      <w:r w:rsidRPr="00AE0DA9">
        <w:rPr>
          <w:rFonts w:ascii="Times New Roman" w:hAnsi="Times New Roman" w:cs="Times New Roman"/>
          <w:sz w:val="28"/>
          <w:szCs w:val="28"/>
          <w:lang w:val="vi-VN"/>
        </w:rPr>
        <w:t xml:space="preserve">Tham quan làng gốm Phù Lãng. </w:t>
      </w:r>
    </w:p>
    <w:p w:rsidR="00AE0DA9" w:rsidRPr="00AE0DA9" w:rsidRDefault="001E76AB" w:rsidP="006A4EC2">
      <w:pPr>
        <w:spacing w:before="120" w:line="312" w:lineRule="auto"/>
        <w:jc w:val="both"/>
        <w:rPr>
          <w:rFonts w:ascii="Times New Roman" w:hAnsi="Times New Roman" w:cs="Times New Roman"/>
          <w:sz w:val="28"/>
          <w:szCs w:val="28"/>
        </w:rPr>
      </w:pPr>
      <w:r w:rsidRPr="001E76AB">
        <w:rPr>
          <w:rFonts w:ascii="Times New Roman" w:hAnsi="Times New Roman" w:cs="Times New Roman"/>
          <w:b/>
          <w:bCs/>
          <w:sz w:val="28"/>
          <w:szCs w:val="28"/>
        </w:rPr>
        <w:t>Đăng ký tham dự</w:t>
      </w:r>
      <w:r w:rsidR="00AE0DA9" w:rsidRPr="00AE0DA9">
        <w:rPr>
          <w:rFonts w:ascii="Times New Roman" w:hAnsi="Times New Roman" w:cs="Times New Roman"/>
          <w:sz w:val="28"/>
          <w:szCs w:val="28"/>
          <w:lang w:val="vi-VN"/>
        </w:rPr>
        <w:t>:</w:t>
      </w:r>
      <w:r w:rsidR="00AE0DA9" w:rsidRPr="00AE0DA9">
        <w:rPr>
          <w:rFonts w:ascii="Times New Roman" w:hAnsi="Times New Roman" w:cs="Times New Roman"/>
          <w:sz w:val="28"/>
          <w:szCs w:val="28"/>
        </w:rPr>
        <w:t xml:space="preserve"> </w:t>
      </w:r>
      <w:r w:rsidR="00AE0DA9" w:rsidRPr="00AE0DA9">
        <w:rPr>
          <w:rFonts w:ascii="Times New Roman" w:hAnsi="Times New Roman" w:cs="Times New Roman"/>
          <w:sz w:val="28"/>
          <w:szCs w:val="28"/>
        </w:rPr>
        <w:t>để có thể bố trí xe và đặt liên hoan phù hợp, kính đề nghị các tập thể và hội viên đăng ký tại </w:t>
      </w:r>
      <w:r w:rsidR="00AE0DA9" w:rsidRPr="00AE0DA9">
        <w:rPr>
          <w:rFonts w:ascii="Times New Roman" w:hAnsi="Times New Roman" w:cs="Times New Roman"/>
          <w:sz w:val="28"/>
          <w:szCs w:val="28"/>
          <w:lang w:val="vi-VN"/>
        </w:rPr>
        <w:t>…………………..</w:t>
      </w:r>
      <w:r w:rsidR="00AE0DA9" w:rsidRPr="00AE0DA9">
        <w:rPr>
          <w:rFonts w:ascii="Times New Roman" w:hAnsi="Times New Roman" w:cs="Times New Roman"/>
          <w:sz w:val="28"/>
          <w:szCs w:val="28"/>
        </w:rPr>
        <w:t xml:space="preserve"> </w:t>
      </w:r>
    </w:p>
    <w:p w:rsidR="00AE0DA9" w:rsidRPr="00AE0DA9" w:rsidRDefault="00AE0DA9" w:rsidP="006A4EC2">
      <w:pPr>
        <w:spacing w:before="120" w:line="312" w:lineRule="auto"/>
        <w:jc w:val="both"/>
        <w:rPr>
          <w:rFonts w:ascii="Times New Roman" w:hAnsi="Times New Roman" w:cs="Times New Roman"/>
          <w:b/>
          <w:bCs/>
          <w:sz w:val="28"/>
          <w:szCs w:val="28"/>
        </w:rPr>
      </w:pPr>
      <w:r w:rsidRPr="00AE0DA9">
        <w:rPr>
          <w:rFonts w:ascii="Times New Roman" w:hAnsi="Times New Roman" w:cs="Times New Roman"/>
          <w:sz w:val="28"/>
          <w:szCs w:val="28"/>
        </w:rPr>
        <w:t>trước ngày</w:t>
      </w:r>
      <w:r w:rsidRPr="00AE0DA9">
        <w:rPr>
          <w:rFonts w:ascii="Times New Roman" w:hAnsi="Times New Roman" w:cs="Times New Roman"/>
          <w:b/>
          <w:bCs/>
          <w:sz w:val="28"/>
          <w:szCs w:val="28"/>
        </w:rPr>
        <w:t> </w:t>
      </w:r>
      <w:r w:rsidRPr="00AE0DA9">
        <w:rPr>
          <w:rFonts w:ascii="Times New Roman" w:hAnsi="Times New Roman" w:cs="Times New Roman"/>
          <w:b/>
          <w:bCs/>
          <w:sz w:val="28"/>
          <w:szCs w:val="28"/>
          <w:lang w:val="vi-VN"/>
        </w:rPr>
        <w:t>11</w:t>
      </w:r>
      <w:r w:rsidRPr="00AE0DA9">
        <w:rPr>
          <w:rFonts w:ascii="Times New Roman" w:hAnsi="Times New Roman" w:cs="Times New Roman"/>
          <w:b/>
          <w:bCs/>
          <w:sz w:val="28"/>
          <w:szCs w:val="28"/>
        </w:rPr>
        <w:t>/2/202</w:t>
      </w:r>
      <w:r w:rsidRPr="00AE0DA9">
        <w:rPr>
          <w:rFonts w:ascii="Times New Roman" w:hAnsi="Times New Roman" w:cs="Times New Roman"/>
          <w:b/>
          <w:bCs/>
          <w:sz w:val="28"/>
          <w:szCs w:val="28"/>
          <w:lang w:val="vi-VN"/>
        </w:rPr>
        <w:t>5</w:t>
      </w:r>
      <w:r w:rsidRPr="00AE0DA9">
        <w:rPr>
          <w:rFonts w:ascii="Times New Roman" w:hAnsi="Times New Roman" w:cs="Times New Roman"/>
          <w:b/>
          <w:bCs/>
          <w:sz w:val="28"/>
          <w:szCs w:val="28"/>
        </w:rPr>
        <w:t>.</w:t>
      </w:r>
    </w:p>
    <w:p w:rsidR="00AE0DA9" w:rsidRPr="00AE0DA9" w:rsidRDefault="001E76AB" w:rsidP="006A4EC2">
      <w:pPr>
        <w:spacing w:before="120" w:line="312" w:lineRule="auto"/>
        <w:jc w:val="both"/>
        <w:rPr>
          <w:rFonts w:ascii="Times New Roman" w:hAnsi="Times New Roman" w:cs="Times New Roman"/>
          <w:sz w:val="28"/>
          <w:szCs w:val="28"/>
          <w:lang w:val="vi-VN"/>
        </w:rPr>
      </w:pPr>
      <w:r w:rsidRPr="001E76AB">
        <w:rPr>
          <w:rFonts w:ascii="Times New Roman" w:hAnsi="Times New Roman" w:cs="Times New Roman"/>
          <w:b/>
          <w:bCs/>
          <w:sz w:val="28"/>
          <w:szCs w:val="28"/>
        </w:rPr>
        <w:t xml:space="preserve">Phí liên hoan: </w:t>
      </w:r>
      <w:r w:rsidRPr="001E76AB">
        <w:rPr>
          <w:rFonts w:ascii="Times New Roman" w:hAnsi="Times New Roman" w:cs="Times New Roman"/>
          <w:sz w:val="28"/>
          <w:szCs w:val="28"/>
        </w:rPr>
        <w:t xml:space="preserve">Miễn phí đối với hội viên. Người nhà đi cùng đóng góp 150.000 đồng/người lớn, 100.000/trẻ em (dưới 10 tuổi). </w:t>
      </w:r>
    </w:p>
    <w:p w:rsidR="001E76AB" w:rsidRPr="001E76AB" w:rsidRDefault="001E76AB" w:rsidP="006A4EC2">
      <w:pPr>
        <w:spacing w:before="120" w:line="312" w:lineRule="auto"/>
        <w:jc w:val="both"/>
        <w:rPr>
          <w:rFonts w:ascii="Times New Roman" w:hAnsi="Times New Roman" w:cs="Times New Roman"/>
          <w:sz w:val="28"/>
          <w:szCs w:val="28"/>
          <w:lang w:val="vi-VN"/>
        </w:rPr>
      </w:pPr>
      <w:r w:rsidRPr="001E76AB">
        <w:rPr>
          <w:rFonts w:ascii="Times New Roman" w:hAnsi="Times New Roman" w:cs="Times New Roman"/>
          <w:sz w:val="28"/>
          <w:szCs w:val="28"/>
        </w:rPr>
        <w:t xml:space="preserve">Rất mong sự có mặt của quý </w:t>
      </w:r>
      <w:r w:rsidR="00AE0DA9" w:rsidRPr="00AE0DA9">
        <w:rPr>
          <w:rFonts w:ascii="Times New Roman" w:hAnsi="Times New Roman" w:cs="Times New Roman"/>
          <w:sz w:val="28"/>
          <w:szCs w:val="28"/>
        </w:rPr>
        <w:t>hội</w:t>
      </w:r>
      <w:r w:rsidR="00AE0DA9" w:rsidRPr="00AE0DA9">
        <w:rPr>
          <w:rFonts w:ascii="Times New Roman" w:hAnsi="Times New Roman" w:cs="Times New Roman"/>
          <w:sz w:val="28"/>
          <w:szCs w:val="28"/>
          <w:lang w:val="vi-VN"/>
        </w:rPr>
        <w:t xml:space="preserve"> viên.</w:t>
      </w:r>
    </w:p>
    <w:p w:rsidR="001E76AB" w:rsidRPr="001E76AB" w:rsidRDefault="001E76AB" w:rsidP="006A4EC2">
      <w:pPr>
        <w:spacing w:before="120" w:line="312" w:lineRule="auto"/>
        <w:jc w:val="both"/>
        <w:rPr>
          <w:rFonts w:ascii="Times New Roman" w:hAnsi="Times New Roman" w:cs="Times New Roman"/>
          <w:sz w:val="28"/>
          <w:szCs w:val="28"/>
        </w:rPr>
      </w:pPr>
      <w:r w:rsidRPr="001E76AB">
        <w:rPr>
          <w:rFonts w:ascii="Times New Roman" w:hAnsi="Times New Roman" w:cs="Times New Roman"/>
          <w:sz w:val="28"/>
          <w:szCs w:val="28"/>
        </w:rPr>
        <w:t>(</w:t>
      </w:r>
      <w:r w:rsidR="00AE0DA9" w:rsidRPr="00AE0DA9">
        <w:rPr>
          <w:rFonts w:ascii="Times New Roman" w:hAnsi="Times New Roman" w:cs="Times New Roman"/>
          <w:sz w:val="28"/>
          <w:szCs w:val="28"/>
        </w:rPr>
        <w:t>Thông</w:t>
      </w:r>
      <w:r w:rsidR="00AE0DA9" w:rsidRPr="00AE0DA9">
        <w:rPr>
          <w:rFonts w:ascii="Times New Roman" w:hAnsi="Times New Roman" w:cs="Times New Roman"/>
          <w:sz w:val="28"/>
          <w:szCs w:val="28"/>
          <w:lang w:val="vi-VN"/>
        </w:rPr>
        <w:t xml:space="preserve"> báo </w:t>
      </w:r>
      <w:r w:rsidRPr="001E76AB">
        <w:rPr>
          <w:rFonts w:ascii="Times New Roman" w:hAnsi="Times New Roman" w:cs="Times New Roman"/>
          <w:sz w:val="28"/>
          <w:szCs w:val="28"/>
        </w:rPr>
        <w:t xml:space="preserve">này thay cho giấy mời riêng) </w:t>
      </w:r>
    </w:p>
    <w:p w:rsidR="00D86A13" w:rsidRPr="00AE0DA9" w:rsidRDefault="00D86A13" w:rsidP="006A4EC2">
      <w:pPr>
        <w:spacing w:line="312" w:lineRule="auto"/>
        <w:jc w:val="both"/>
        <w:rPr>
          <w:rFonts w:ascii="Times New Roman" w:hAnsi="Times New Roman" w:cs="Times New Roman"/>
          <w:sz w:val="28"/>
          <w:szCs w:val="28"/>
        </w:rPr>
      </w:pPr>
    </w:p>
    <w:sectPr w:rsidR="00D86A13" w:rsidRPr="00AE0DA9" w:rsidSect="00B46E77">
      <w:pgSz w:w="1190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81B43"/>
    <w:multiLevelType w:val="multilevel"/>
    <w:tmpl w:val="457A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23A5F"/>
    <w:multiLevelType w:val="multilevel"/>
    <w:tmpl w:val="3BD83C9A"/>
    <w:lvl w:ilvl="0">
      <w:start w:val="400"/>
      <w:numFmt w:val="bullet"/>
      <w:lvlText w:val="-"/>
      <w:lvlJc w:val="left"/>
      <w:pPr>
        <w:ind w:left="1440" w:hanging="360"/>
      </w:pPr>
      <w:rPr>
        <w:rFonts w:ascii="Times New Roman" w:eastAsia="Times New Roman" w:hAnsi="Times New Roman" w:cs="Times New Roman"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9304A52"/>
    <w:multiLevelType w:val="multilevel"/>
    <w:tmpl w:val="E25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453882">
    <w:abstractNumId w:val="0"/>
  </w:num>
  <w:num w:numId="2" w16cid:durableId="1131435914">
    <w:abstractNumId w:val="2"/>
  </w:num>
  <w:num w:numId="3" w16cid:durableId="51631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mirrorMargins/>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AB"/>
    <w:rsid w:val="00017455"/>
    <w:rsid w:val="00152637"/>
    <w:rsid w:val="001E76AB"/>
    <w:rsid w:val="002C3A48"/>
    <w:rsid w:val="006A4EC2"/>
    <w:rsid w:val="0089458A"/>
    <w:rsid w:val="009050B2"/>
    <w:rsid w:val="00981B8C"/>
    <w:rsid w:val="009E6882"/>
    <w:rsid w:val="00AE0DA9"/>
    <w:rsid w:val="00B46E77"/>
    <w:rsid w:val="00CD35C0"/>
    <w:rsid w:val="00D86A13"/>
    <w:rsid w:val="00E4136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3376"/>
  <w15:chartTrackingRefBased/>
  <w15:docId w15:val="{53F590C0-E41F-3D41-8839-5F3689CB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DA9"/>
    <w:rPr>
      <w:rFonts w:ascii="Times New Roman" w:hAnsi="Times New Roman" w:cs="Times New Roman"/>
      <w:sz w:val="24"/>
    </w:rPr>
  </w:style>
  <w:style w:type="character" w:styleId="Hyperlink">
    <w:name w:val="Hyperlink"/>
    <w:basedOn w:val="DefaultParagraphFont"/>
    <w:uiPriority w:val="99"/>
    <w:unhideWhenUsed/>
    <w:rsid w:val="00AE0DA9"/>
    <w:rPr>
      <w:color w:val="0563C1" w:themeColor="hyperlink"/>
      <w:u w:val="single"/>
    </w:rPr>
  </w:style>
  <w:style w:type="character" w:styleId="UnresolvedMention">
    <w:name w:val="Unresolved Mention"/>
    <w:basedOn w:val="DefaultParagraphFont"/>
    <w:uiPriority w:val="99"/>
    <w:semiHidden/>
    <w:unhideWhenUsed/>
    <w:rsid w:val="00AE0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199">
      <w:bodyDiv w:val="1"/>
      <w:marLeft w:val="0"/>
      <w:marRight w:val="0"/>
      <w:marTop w:val="0"/>
      <w:marBottom w:val="0"/>
      <w:divBdr>
        <w:top w:val="none" w:sz="0" w:space="0" w:color="auto"/>
        <w:left w:val="none" w:sz="0" w:space="0" w:color="auto"/>
        <w:bottom w:val="none" w:sz="0" w:space="0" w:color="auto"/>
        <w:right w:val="none" w:sz="0" w:space="0" w:color="auto"/>
      </w:divBdr>
    </w:div>
    <w:div w:id="184247863">
      <w:bodyDiv w:val="1"/>
      <w:marLeft w:val="0"/>
      <w:marRight w:val="0"/>
      <w:marTop w:val="0"/>
      <w:marBottom w:val="0"/>
      <w:divBdr>
        <w:top w:val="none" w:sz="0" w:space="0" w:color="auto"/>
        <w:left w:val="none" w:sz="0" w:space="0" w:color="auto"/>
        <w:bottom w:val="none" w:sz="0" w:space="0" w:color="auto"/>
        <w:right w:val="none" w:sz="0" w:space="0" w:color="auto"/>
      </w:divBdr>
    </w:div>
    <w:div w:id="711657914">
      <w:bodyDiv w:val="1"/>
      <w:marLeft w:val="0"/>
      <w:marRight w:val="0"/>
      <w:marTop w:val="0"/>
      <w:marBottom w:val="0"/>
      <w:divBdr>
        <w:top w:val="none" w:sz="0" w:space="0" w:color="auto"/>
        <w:left w:val="none" w:sz="0" w:space="0" w:color="auto"/>
        <w:bottom w:val="none" w:sz="0" w:space="0" w:color="auto"/>
        <w:right w:val="none" w:sz="0" w:space="0" w:color="auto"/>
      </w:divBdr>
    </w:div>
    <w:div w:id="1107313441">
      <w:bodyDiv w:val="1"/>
      <w:marLeft w:val="0"/>
      <w:marRight w:val="0"/>
      <w:marTop w:val="0"/>
      <w:marBottom w:val="0"/>
      <w:divBdr>
        <w:top w:val="none" w:sz="0" w:space="0" w:color="auto"/>
        <w:left w:val="none" w:sz="0" w:space="0" w:color="auto"/>
        <w:bottom w:val="none" w:sz="0" w:space="0" w:color="auto"/>
        <w:right w:val="none" w:sz="0" w:space="0" w:color="auto"/>
      </w:divBdr>
      <w:divsChild>
        <w:div w:id="2059889533">
          <w:marLeft w:val="0"/>
          <w:marRight w:val="0"/>
          <w:marTop w:val="0"/>
          <w:marBottom w:val="0"/>
          <w:divBdr>
            <w:top w:val="none" w:sz="0" w:space="0" w:color="auto"/>
            <w:left w:val="none" w:sz="0" w:space="0" w:color="auto"/>
            <w:bottom w:val="none" w:sz="0" w:space="0" w:color="auto"/>
            <w:right w:val="none" w:sz="0" w:space="0" w:color="auto"/>
          </w:divBdr>
          <w:divsChild>
            <w:div w:id="735981107">
              <w:marLeft w:val="0"/>
              <w:marRight w:val="0"/>
              <w:marTop w:val="0"/>
              <w:marBottom w:val="0"/>
              <w:divBdr>
                <w:top w:val="none" w:sz="0" w:space="0" w:color="auto"/>
                <w:left w:val="none" w:sz="0" w:space="0" w:color="auto"/>
                <w:bottom w:val="none" w:sz="0" w:space="0" w:color="auto"/>
                <w:right w:val="none" w:sz="0" w:space="0" w:color="auto"/>
              </w:divBdr>
              <w:divsChild>
                <w:div w:id="4330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207">
      <w:bodyDiv w:val="1"/>
      <w:marLeft w:val="0"/>
      <w:marRight w:val="0"/>
      <w:marTop w:val="0"/>
      <w:marBottom w:val="0"/>
      <w:divBdr>
        <w:top w:val="none" w:sz="0" w:space="0" w:color="auto"/>
        <w:left w:val="none" w:sz="0" w:space="0" w:color="auto"/>
        <w:bottom w:val="none" w:sz="0" w:space="0" w:color="auto"/>
        <w:right w:val="none" w:sz="0" w:space="0" w:color="auto"/>
      </w:divBdr>
      <w:divsChild>
        <w:div w:id="1521553674">
          <w:marLeft w:val="0"/>
          <w:marRight w:val="0"/>
          <w:marTop w:val="0"/>
          <w:marBottom w:val="0"/>
          <w:divBdr>
            <w:top w:val="none" w:sz="0" w:space="0" w:color="auto"/>
            <w:left w:val="none" w:sz="0" w:space="0" w:color="auto"/>
            <w:bottom w:val="none" w:sz="0" w:space="0" w:color="auto"/>
            <w:right w:val="none" w:sz="0" w:space="0" w:color="auto"/>
          </w:divBdr>
          <w:divsChild>
            <w:div w:id="2085908057">
              <w:marLeft w:val="0"/>
              <w:marRight w:val="0"/>
              <w:marTop w:val="0"/>
              <w:marBottom w:val="0"/>
              <w:divBdr>
                <w:top w:val="none" w:sz="0" w:space="0" w:color="auto"/>
                <w:left w:val="none" w:sz="0" w:space="0" w:color="auto"/>
                <w:bottom w:val="none" w:sz="0" w:space="0" w:color="auto"/>
                <w:right w:val="none" w:sz="0" w:space="0" w:color="auto"/>
              </w:divBdr>
              <w:divsChild>
                <w:div w:id="914822275">
                  <w:marLeft w:val="0"/>
                  <w:marRight w:val="0"/>
                  <w:marTop w:val="0"/>
                  <w:marBottom w:val="0"/>
                  <w:divBdr>
                    <w:top w:val="none" w:sz="0" w:space="0" w:color="auto"/>
                    <w:left w:val="none" w:sz="0" w:space="0" w:color="auto"/>
                    <w:bottom w:val="none" w:sz="0" w:space="0" w:color="auto"/>
                    <w:right w:val="none" w:sz="0" w:space="0" w:color="auto"/>
                  </w:divBdr>
                </w:div>
              </w:divsChild>
            </w:div>
            <w:div w:id="150411255">
              <w:marLeft w:val="0"/>
              <w:marRight w:val="0"/>
              <w:marTop w:val="0"/>
              <w:marBottom w:val="0"/>
              <w:divBdr>
                <w:top w:val="none" w:sz="0" w:space="0" w:color="auto"/>
                <w:left w:val="none" w:sz="0" w:space="0" w:color="auto"/>
                <w:bottom w:val="none" w:sz="0" w:space="0" w:color="auto"/>
                <w:right w:val="none" w:sz="0" w:space="0" w:color="auto"/>
              </w:divBdr>
              <w:divsChild>
                <w:div w:id="7424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8108">
      <w:bodyDiv w:val="1"/>
      <w:marLeft w:val="0"/>
      <w:marRight w:val="0"/>
      <w:marTop w:val="0"/>
      <w:marBottom w:val="0"/>
      <w:divBdr>
        <w:top w:val="none" w:sz="0" w:space="0" w:color="auto"/>
        <w:left w:val="none" w:sz="0" w:space="0" w:color="auto"/>
        <w:bottom w:val="none" w:sz="0" w:space="0" w:color="auto"/>
        <w:right w:val="none" w:sz="0" w:space="0" w:color="auto"/>
      </w:divBdr>
      <w:divsChild>
        <w:div w:id="539980069">
          <w:marLeft w:val="0"/>
          <w:marRight w:val="0"/>
          <w:marTop w:val="0"/>
          <w:marBottom w:val="0"/>
          <w:divBdr>
            <w:top w:val="none" w:sz="0" w:space="0" w:color="auto"/>
            <w:left w:val="none" w:sz="0" w:space="0" w:color="auto"/>
            <w:bottom w:val="none" w:sz="0" w:space="0" w:color="auto"/>
            <w:right w:val="none" w:sz="0" w:space="0" w:color="auto"/>
          </w:divBdr>
          <w:divsChild>
            <w:div w:id="114638961">
              <w:marLeft w:val="0"/>
              <w:marRight w:val="0"/>
              <w:marTop w:val="0"/>
              <w:marBottom w:val="0"/>
              <w:divBdr>
                <w:top w:val="none" w:sz="0" w:space="0" w:color="auto"/>
                <w:left w:val="none" w:sz="0" w:space="0" w:color="auto"/>
                <w:bottom w:val="none" w:sz="0" w:space="0" w:color="auto"/>
                <w:right w:val="none" w:sz="0" w:space="0" w:color="auto"/>
              </w:divBdr>
              <w:divsChild>
                <w:div w:id="514227099">
                  <w:marLeft w:val="0"/>
                  <w:marRight w:val="0"/>
                  <w:marTop w:val="0"/>
                  <w:marBottom w:val="0"/>
                  <w:divBdr>
                    <w:top w:val="none" w:sz="0" w:space="0" w:color="auto"/>
                    <w:left w:val="none" w:sz="0" w:space="0" w:color="auto"/>
                    <w:bottom w:val="none" w:sz="0" w:space="0" w:color="auto"/>
                    <w:right w:val="none" w:sz="0" w:space="0" w:color="auto"/>
                  </w:divBdr>
                </w:div>
              </w:divsChild>
            </w:div>
            <w:div w:id="2036493210">
              <w:marLeft w:val="0"/>
              <w:marRight w:val="0"/>
              <w:marTop w:val="0"/>
              <w:marBottom w:val="0"/>
              <w:divBdr>
                <w:top w:val="none" w:sz="0" w:space="0" w:color="auto"/>
                <w:left w:val="none" w:sz="0" w:space="0" w:color="auto"/>
                <w:bottom w:val="none" w:sz="0" w:space="0" w:color="auto"/>
                <w:right w:val="none" w:sz="0" w:space="0" w:color="auto"/>
              </w:divBdr>
              <w:divsChild>
                <w:div w:id="13766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876">
      <w:bodyDiv w:val="1"/>
      <w:marLeft w:val="0"/>
      <w:marRight w:val="0"/>
      <w:marTop w:val="0"/>
      <w:marBottom w:val="0"/>
      <w:divBdr>
        <w:top w:val="none" w:sz="0" w:space="0" w:color="auto"/>
        <w:left w:val="none" w:sz="0" w:space="0" w:color="auto"/>
        <w:bottom w:val="none" w:sz="0" w:space="0" w:color="auto"/>
        <w:right w:val="none" w:sz="0" w:space="0" w:color="auto"/>
      </w:divBdr>
    </w:div>
    <w:div w:id="1253969552">
      <w:bodyDiv w:val="1"/>
      <w:marLeft w:val="0"/>
      <w:marRight w:val="0"/>
      <w:marTop w:val="0"/>
      <w:marBottom w:val="0"/>
      <w:divBdr>
        <w:top w:val="none" w:sz="0" w:space="0" w:color="auto"/>
        <w:left w:val="none" w:sz="0" w:space="0" w:color="auto"/>
        <w:bottom w:val="none" w:sz="0" w:space="0" w:color="auto"/>
        <w:right w:val="none" w:sz="0" w:space="0" w:color="auto"/>
      </w:divBdr>
    </w:div>
    <w:div w:id="1706363944">
      <w:bodyDiv w:val="1"/>
      <w:marLeft w:val="0"/>
      <w:marRight w:val="0"/>
      <w:marTop w:val="0"/>
      <w:marBottom w:val="0"/>
      <w:divBdr>
        <w:top w:val="none" w:sz="0" w:space="0" w:color="auto"/>
        <w:left w:val="none" w:sz="0" w:space="0" w:color="auto"/>
        <w:bottom w:val="none" w:sz="0" w:space="0" w:color="auto"/>
        <w:right w:val="none" w:sz="0" w:space="0" w:color="auto"/>
      </w:divBdr>
    </w:div>
    <w:div w:id="1843202365">
      <w:bodyDiv w:val="1"/>
      <w:marLeft w:val="0"/>
      <w:marRight w:val="0"/>
      <w:marTop w:val="0"/>
      <w:marBottom w:val="0"/>
      <w:divBdr>
        <w:top w:val="none" w:sz="0" w:space="0" w:color="auto"/>
        <w:left w:val="none" w:sz="0" w:space="0" w:color="auto"/>
        <w:bottom w:val="none" w:sz="0" w:space="0" w:color="auto"/>
        <w:right w:val="none" w:sz="0" w:space="0" w:color="auto"/>
      </w:divBdr>
      <w:divsChild>
        <w:div w:id="816530052">
          <w:marLeft w:val="0"/>
          <w:marRight w:val="0"/>
          <w:marTop w:val="0"/>
          <w:marBottom w:val="0"/>
          <w:divBdr>
            <w:top w:val="none" w:sz="0" w:space="0" w:color="auto"/>
            <w:left w:val="none" w:sz="0" w:space="0" w:color="auto"/>
            <w:bottom w:val="none" w:sz="0" w:space="0" w:color="auto"/>
            <w:right w:val="none" w:sz="0" w:space="0" w:color="auto"/>
          </w:divBdr>
          <w:divsChild>
            <w:div w:id="1400715489">
              <w:marLeft w:val="0"/>
              <w:marRight w:val="0"/>
              <w:marTop w:val="0"/>
              <w:marBottom w:val="0"/>
              <w:divBdr>
                <w:top w:val="none" w:sz="0" w:space="0" w:color="auto"/>
                <w:left w:val="none" w:sz="0" w:space="0" w:color="auto"/>
                <w:bottom w:val="none" w:sz="0" w:space="0" w:color="auto"/>
                <w:right w:val="none" w:sz="0" w:space="0" w:color="auto"/>
              </w:divBdr>
              <w:divsChild>
                <w:div w:id="22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Nguyễn Minh</dc:creator>
  <cp:keywords/>
  <dc:description/>
  <cp:lastModifiedBy>Hoàng Nguyễn Minh</cp:lastModifiedBy>
  <cp:revision>1</cp:revision>
  <dcterms:created xsi:type="dcterms:W3CDTF">2025-01-28T08:01:00Z</dcterms:created>
  <dcterms:modified xsi:type="dcterms:W3CDTF">2025-01-28T08:53:00Z</dcterms:modified>
</cp:coreProperties>
</file>